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58" w:rsidRPr="00B96D58" w:rsidRDefault="00B96D58" w:rsidP="00B96D58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66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1511"/>
        <w:gridCol w:w="540"/>
        <w:gridCol w:w="2676"/>
        <w:gridCol w:w="4933"/>
      </w:tblGrid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1E1F"/>
              </w:rPr>
            </w:pPr>
            <w:r w:rsidRPr="00B96D58">
              <w:rPr>
                <w:rFonts w:ascii="Arial" w:eastAsia="Times New Roman" w:hAnsi="Arial" w:cs="Arial"/>
                <w:b/>
                <w:bCs/>
                <w:color w:val="221E1F"/>
              </w:rPr>
              <w:t>Year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1E1F"/>
              </w:rPr>
            </w:pPr>
            <w:r w:rsidRPr="00B96D58">
              <w:rPr>
                <w:rFonts w:ascii="Arial" w:eastAsia="Times New Roman" w:hAnsi="Arial" w:cs="Arial"/>
                <w:b/>
                <w:bCs/>
                <w:color w:val="221E1F"/>
              </w:rPr>
              <w:t>Date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1E1F"/>
              </w:rPr>
            </w:pPr>
            <w:r w:rsidRPr="00B96D58">
              <w:rPr>
                <w:rFonts w:ascii="Arial" w:eastAsia="Times New Roman" w:hAnsi="Arial" w:cs="Arial"/>
                <w:b/>
                <w:bCs/>
                <w:color w:val="221E1F"/>
              </w:rPr>
              <w:t> Name &amp; Location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1976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November 4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Charter Program, Sheraton-Lincoln Inn, Worcester, MA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1977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May 4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Spring Drive-In, Sheraton-Lincoln Inn, Worcester, MA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November 2-3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1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st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 Sheraton-Tara, Framingham, MA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1978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May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Spring Drive-In, Hartford Insurance Company, Hartford, CT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November 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2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nd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 Newport Harbor Hotel, Newport, RI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1979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May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Spring Drive-In, New England Center for Continuing Education, Durham NH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November 1-2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3rd Annual Fall Conference, Sheraton Boxborough, MA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1980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May 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Spring Drive In, Sheraton Inn, Boxborough MA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November 13-14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4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 Sheraton-Tara, Framingham. MA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1981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November 4-5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5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 Sheraton Lincoln, Worcester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April 21-24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2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nd</w:t>
            </w:r>
            <w:r w:rsidRPr="00B96D58">
              <w:rPr>
                <w:rFonts w:ascii="Arial" w:eastAsia="Times New Roman" w:hAnsi="Arial" w:cs="Arial"/>
                <w:color w:val="221E1F"/>
              </w:rPr>
              <w:t> World Conference, Sheraton Boston, Boston, MA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1982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May 4-5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CAEL/NEACEFE Teleconference, Farmington, CT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November 3-4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 xml:space="preserve"> NEACEFE 6th Annual Fall Conference, The </w:t>
            </w:r>
            <w:r w:rsidRPr="00B96D58">
              <w:rPr>
                <w:rFonts w:ascii="Arial" w:eastAsia="Times New Roman" w:hAnsi="Arial" w:cs="Arial"/>
                <w:color w:val="221E1F"/>
              </w:rPr>
              <w:lastRenderedPageBreak/>
              <w:t>Rhode Island Inn, Warwick RI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1983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November 2-3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7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 Worcester Marriott, Worcester, MA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1984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November 7-8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8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 Worcester Marriott, Worcester, MA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1985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May 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Spring Drive-In, Wayside Inn, Sudbury, MA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November 6-7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9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 Westborough Plaza, Westborough, MA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1986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November 5-6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10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 Westborough Plaza, Westborough, MA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1987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May 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 xml:space="preserve"> NEACEFE Spring Drive-In, </w:t>
            </w:r>
            <w:proofErr w:type="spellStart"/>
            <w:r w:rsidRPr="00B96D58">
              <w:rPr>
                <w:rFonts w:ascii="Arial" w:eastAsia="Times New Roman" w:hAnsi="Arial" w:cs="Arial"/>
                <w:color w:val="221E1F"/>
              </w:rPr>
              <w:t>Publick</w:t>
            </w:r>
            <w:proofErr w:type="spellEnd"/>
            <w:r w:rsidRPr="00B96D58">
              <w:rPr>
                <w:rFonts w:ascii="Arial" w:eastAsia="Times New Roman" w:hAnsi="Arial" w:cs="Arial"/>
                <w:color w:val="221E1F"/>
              </w:rPr>
              <w:t xml:space="preserve"> House, Sturbridge, MA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October 28-29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11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 Westborough Marriott, Westborough, MA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1988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May 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Spring Drive-In, Salem Cross Inn, West Brookfield, MA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October 27-28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12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 Providence Marriott, Providence, RI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1989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April 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Spring Drive-In, Marriott Long Wharf, Boston, MA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November 8-9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13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 Berkshire Hilton Inn, Pittsfield, MA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  <w:t>(1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st</w:t>
            </w:r>
            <w:r w:rsidRPr="00B96D58">
              <w:rPr>
                <w:rFonts w:ascii="Arial" w:eastAsia="Times New Roman" w:hAnsi="Arial" w:cs="Arial"/>
                <w:color w:val="221E1F"/>
              </w:rPr>
              <w:t> Joint Conference with NYSCEEA)</w:t>
            </w:r>
          </w:p>
        </w:tc>
      </w:tr>
      <w:tr w:rsidR="00B96D58" w:rsidRPr="00B96D58" w:rsidTr="00B96D5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1990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May 23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Spring Drive-In, Worcester Polytechnic Institute, Worcester, MA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lastRenderedPageBreak/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November 29-30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14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 Mystic Hilton, Mystic, CT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1991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September 25-27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15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 The Desmond Americana, Albany, NY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  <w:t>(2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nd</w:t>
            </w:r>
            <w:r w:rsidRPr="00B96D58">
              <w:rPr>
                <w:rFonts w:ascii="Arial" w:eastAsia="Times New Roman" w:hAnsi="Arial" w:cs="Arial"/>
                <w:color w:val="221E1F"/>
              </w:rPr>
              <w:t> Joint Conference with NYSCEEA)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1992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May 15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Spring Drive-In, Worcester Polytechnic Institute, Worcester, MA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October 14-15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16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 Sturbridge Host Resort &amp; Conference Center, Sturbridge, MA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1993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April 30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Spring Drive-In, Worcester Polytechnic Institute, Worcester, MA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October 20-22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17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 Sturbridge Host Hotel &amp; Conference Center  Sturbridge, MA (3rd Joint Conference with NYSCEEA)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1994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November 3-4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18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Conference Interlaken Inn Resort &amp; Conference Center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  <w:t>Lakeville, CT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1995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October 1-3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19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 Gideon Putnam Hotel Saratoga Springs, NY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  <w:t>(4th Joint Conference with NYSCEEA)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1996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October 6-8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20th Annual Fall Conference &amp; Associations Anniversary, the Hilton at Dedham Place Dedham, MA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1997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September 24-26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21st Annual Fall Conference, the Hotel Northampton, Northampton MA   (5th Join Conference with NYSCEEA)</w:t>
            </w:r>
          </w:p>
        </w:tc>
      </w:tr>
      <w:tr w:rsidR="00B96D58" w:rsidRPr="00B96D58" w:rsidTr="00B96D58"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  <w:tc>
          <w:tcPr>
            <w:tcW w:w="0" w:type="auto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B96D58" w:rsidRPr="00B96D58" w:rsidRDefault="00B96D58" w:rsidP="00B96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</w:rPr>
            </w:pP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lastRenderedPageBreak/>
              <w:t> 1998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Spring Drive-In, Northern Essex Community College, Haverhill, MA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October 1-2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22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nd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 Holiday Inn, Providence, RI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1999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April 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Spring Drive-In, Springfield College, Springfield, MA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September 29-October 1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23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rd</w:t>
            </w:r>
            <w:r w:rsidRPr="00B96D58">
              <w:rPr>
                <w:rFonts w:ascii="Arial" w:eastAsia="Times New Roman" w:hAnsi="Arial" w:cs="Arial"/>
                <w:color w:val="221E1F"/>
              </w:rPr>
              <w:t xml:space="preserve"> Annual Fall Conference, </w:t>
            </w:r>
            <w:proofErr w:type="spellStart"/>
            <w:r w:rsidRPr="00B96D58">
              <w:rPr>
                <w:rFonts w:ascii="Arial" w:eastAsia="Times New Roman" w:hAnsi="Arial" w:cs="Arial"/>
                <w:color w:val="221E1F"/>
              </w:rPr>
              <w:t>Mohonk</w:t>
            </w:r>
            <w:proofErr w:type="spellEnd"/>
            <w:r w:rsidRPr="00B96D58">
              <w:rPr>
                <w:rFonts w:ascii="Arial" w:eastAsia="Times New Roman" w:hAnsi="Arial" w:cs="Arial"/>
                <w:color w:val="221E1F"/>
              </w:rPr>
              <w:t xml:space="preserve"> Mountain House New </w:t>
            </w:r>
            <w:proofErr w:type="spellStart"/>
            <w:r w:rsidRPr="00B96D58">
              <w:rPr>
                <w:rFonts w:ascii="Arial" w:eastAsia="Times New Roman" w:hAnsi="Arial" w:cs="Arial"/>
                <w:color w:val="221E1F"/>
              </w:rPr>
              <w:t>Paltz</w:t>
            </w:r>
            <w:proofErr w:type="spellEnd"/>
            <w:r w:rsidRPr="00B96D58">
              <w:rPr>
                <w:rFonts w:ascii="Arial" w:eastAsia="Times New Roman" w:hAnsi="Arial" w:cs="Arial"/>
                <w:color w:val="221E1F"/>
              </w:rPr>
              <w:t>, NY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  <w:t>  (6th Joint Conference with NYSCEEA)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2000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May 3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State Street Corporation, Boston, MA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September 28-29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24th Annual Fall Conference, the Hilton Mystic, Mystic, CT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2001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May 4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Sun Life Financial, Wellesley, MA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November 4-6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25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 The Hotel Viking, Newport RI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  <w:t>(7th Joint Conference with NYSCEEA)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2002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April 25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Aetna, Inc., Hartford, CT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November 3-5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26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 Stage Neck Inn, York Harbor, ME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2003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May 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Worcester Polytechnic Institute, Worcester, MA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October 26-28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27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 Gideon Putnam Hotel &amp; Conference Center,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  <w:t>Saratoga Springs, NY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  <w:t>(8th Joint Conference with NYSCEEA) 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2004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April 29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Mass Mutual Learning &amp; Conference Center, Chicopee, MA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October 27-29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28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 xml:space="preserve"> Annual Fall Conference, Sea </w:t>
            </w:r>
            <w:r w:rsidRPr="00B96D58">
              <w:rPr>
                <w:rFonts w:ascii="Arial" w:eastAsia="Times New Roman" w:hAnsi="Arial" w:cs="Arial"/>
                <w:color w:val="221E1F"/>
              </w:rPr>
              <w:lastRenderedPageBreak/>
              <w:t>Crest Resort &amp; Conference Center, Falmouth, MA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lastRenderedPageBreak/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2005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April 28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Mass Mutual Learning &amp; Conference Center, Chicopee, MA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October 16-18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29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 Dolce Heritage, Southbury, CT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  <w:t>  (9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Joint with NYSCEEA)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2006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May 12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Holyoke Community College, Holyoke MA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October 29-31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30th Annual Fall Conference, Courtyard Marriott Downtown, Providence RI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2007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May 4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Endicott College, Beverly, MA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October 21-23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31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st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 Courtyard Marriott, Saratoga, NY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  <w:t> (10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Joint with NYSCEEA)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2008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May 8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Holyoke Community College, Holyoke, MA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October 26-28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32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nd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 Radisson Hotel, Plymouth, MA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2009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May 8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Northeastern University, Boston, MA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October 18-20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33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rd</w:t>
            </w:r>
            <w:r w:rsidRPr="00B96D58">
              <w:rPr>
                <w:rFonts w:ascii="Arial" w:eastAsia="Times New Roman" w:hAnsi="Arial" w:cs="Arial"/>
                <w:color w:val="221E1F"/>
              </w:rPr>
              <w:t> NEACEFE Annual Fall Conference, Jiminy Peak, Hancock, MA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  <w:t> (11th Joint with NYSCEEA)</w:t>
            </w:r>
            <w:r w:rsidRPr="00B96D58">
              <w:rPr>
                <w:rFonts w:ascii="Arial" w:eastAsia="Times New Roman" w:hAnsi="Arial" w:cs="Arial"/>
                <w:color w:val="221E1F"/>
              </w:rPr>
              <w:br/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2010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May 14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Northeastern University, Boston, MA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November 7-9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34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 Newport Harbor Hotel, Newport, RI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2011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June 29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University of Rhode Island, Kingston, RI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November 6-8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35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 xml:space="preserve"> Annual Fall Conference, Mystic </w:t>
            </w:r>
            <w:r w:rsidRPr="00B96D58">
              <w:rPr>
                <w:rFonts w:ascii="Arial" w:eastAsia="Times New Roman" w:hAnsi="Arial" w:cs="Arial"/>
                <w:color w:val="221E1F"/>
              </w:rPr>
              <w:lastRenderedPageBreak/>
              <w:t>Marriott Hotel &amp; Spa, Groton, CT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lastRenderedPageBreak/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2012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May 17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University of Mass Dartmouth, Dartmouth, MA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October 21-23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36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 The Colony Hotel, Kennebunkport, ME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</w:tr>
      <w:tr w:rsidR="00B96D58" w:rsidRPr="00B96D58" w:rsidTr="00B96D58"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2013</w:t>
            </w:r>
          </w:p>
        </w:tc>
        <w:tc>
          <w:tcPr>
            <w:tcW w:w="6" w:type="dxa"/>
            <w:tcBorders>
              <w:top w:val="dotted" w:sz="12" w:space="0" w:color="999999"/>
              <w:left w:val="dotted" w:sz="12" w:space="0" w:color="999999"/>
              <w:bottom w:val="dotted" w:sz="12" w:space="0" w:color="999999"/>
              <w:right w:val="dotted" w:sz="12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November 3-5</w:t>
            </w:r>
          </w:p>
        </w:tc>
        <w:tc>
          <w:tcPr>
            <w:tcW w:w="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B96D58" w:rsidRPr="00B96D58" w:rsidRDefault="00B96D58" w:rsidP="00B96D5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221E1F"/>
              </w:rPr>
            </w:pPr>
            <w:r w:rsidRPr="00B96D58">
              <w:rPr>
                <w:rFonts w:ascii="Arial" w:eastAsia="Times New Roman" w:hAnsi="Arial" w:cs="Arial"/>
                <w:color w:val="221E1F"/>
              </w:rPr>
              <w:t> NEACEFE 37</w:t>
            </w:r>
            <w:r w:rsidRPr="00B96D58">
              <w:rPr>
                <w:rFonts w:ascii="Arial" w:eastAsia="Times New Roman" w:hAnsi="Arial" w:cs="Arial"/>
                <w:color w:val="221E1F"/>
                <w:vertAlign w:val="superscript"/>
              </w:rPr>
              <w:t>th</w:t>
            </w:r>
            <w:r w:rsidRPr="00B96D58">
              <w:rPr>
                <w:rFonts w:ascii="Arial" w:eastAsia="Times New Roman" w:hAnsi="Arial" w:cs="Arial"/>
                <w:color w:val="221E1F"/>
              </w:rPr>
              <w:t> Annual Fall Conference, Sea Crest Beach Hotel, Falmouth, MA</w:t>
            </w:r>
          </w:p>
        </w:tc>
      </w:tr>
    </w:tbl>
    <w:p w:rsidR="008B2FB9" w:rsidRPr="00B96D58" w:rsidRDefault="00B96D58">
      <w:pPr>
        <w:rPr>
          <w:rFonts w:ascii="Arial" w:hAnsi="Arial" w:cs="Arial"/>
        </w:rPr>
      </w:pPr>
      <w:r w:rsidRPr="00B96D58">
        <w:rPr>
          <w:rFonts w:ascii="Arial" w:eastAsia="Times New Roman" w:hAnsi="Arial" w:cs="Arial"/>
        </w:rPr>
        <w:t> </w:t>
      </w:r>
    </w:p>
    <w:sectPr w:rsidR="008B2FB9" w:rsidRPr="00B96D58" w:rsidSect="00F14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D58"/>
    <w:rsid w:val="00497447"/>
    <w:rsid w:val="00574038"/>
    <w:rsid w:val="00B96D58"/>
    <w:rsid w:val="00F1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6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938</Words>
  <Characters>5353</Characters>
  <Application>Microsoft Office Word</Application>
  <DocSecurity>0</DocSecurity>
  <Lines>44</Lines>
  <Paragraphs>12</Paragraphs>
  <ScaleCrop>false</ScaleCrop>
  <Company>Microsoft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AFoley</dc:creator>
  <cp:lastModifiedBy>AFoley</cp:lastModifiedBy>
  <cp:revision>1</cp:revision>
  <dcterms:created xsi:type="dcterms:W3CDTF">2017-05-30T18:12:00Z</dcterms:created>
  <dcterms:modified xsi:type="dcterms:W3CDTF">2017-05-30T18:15:00Z</dcterms:modified>
</cp:coreProperties>
</file>